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52" w:rsidRPr="00D53952" w:rsidRDefault="00C04E28" w:rsidP="00785149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Бюллетень</w:t>
      </w:r>
    </w:p>
    <w:p w:rsidR="00171315" w:rsidRPr="00D53952" w:rsidRDefault="00171315" w:rsidP="00D53952">
      <w:pPr>
        <w:jc w:val="center"/>
        <w:rPr>
          <w:rFonts w:ascii="Times New Roman" w:hAnsi="Times New Roman"/>
          <w:b/>
          <w:sz w:val="28"/>
          <w:szCs w:val="28"/>
        </w:rPr>
      </w:pPr>
      <w:r w:rsidRPr="00CE68E3">
        <w:rPr>
          <w:rFonts w:ascii="Times New Roman" w:hAnsi="Times New Roman"/>
          <w:b/>
          <w:sz w:val="28"/>
          <w:szCs w:val="28"/>
        </w:rPr>
        <w:t>для голосования</w:t>
      </w:r>
      <w:r w:rsidR="00D53952">
        <w:rPr>
          <w:rFonts w:ascii="Times New Roman" w:hAnsi="Times New Roman"/>
          <w:b/>
          <w:sz w:val="28"/>
          <w:szCs w:val="28"/>
        </w:rPr>
        <w:t xml:space="preserve"> </w:t>
      </w:r>
      <w:r w:rsidR="00D53952" w:rsidRPr="00D53952">
        <w:rPr>
          <w:rFonts w:ascii="Times New Roman" w:hAnsi="Times New Roman"/>
          <w:b/>
          <w:sz w:val="28"/>
          <w:szCs w:val="28"/>
        </w:rPr>
        <w:t>по</w:t>
      </w:r>
      <w:r w:rsidR="005C403A">
        <w:rPr>
          <w:rFonts w:ascii="Times New Roman" w:hAnsi="Times New Roman"/>
          <w:b/>
          <w:sz w:val="28"/>
          <w:szCs w:val="28"/>
        </w:rPr>
        <w:t xml:space="preserve"> окончательной редакции </w:t>
      </w:r>
      <w:r w:rsidR="00D53952" w:rsidRPr="00D53952">
        <w:rPr>
          <w:rFonts w:ascii="Times New Roman" w:hAnsi="Times New Roman"/>
          <w:b/>
          <w:sz w:val="28"/>
          <w:szCs w:val="28"/>
        </w:rPr>
        <w:t>проект</w:t>
      </w:r>
      <w:r w:rsidR="005C403A">
        <w:rPr>
          <w:rFonts w:ascii="Times New Roman" w:hAnsi="Times New Roman"/>
          <w:b/>
          <w:sz w:val="28"/>
          <w:szCs w:val="28"/>
        </w:rPr>
        <w:t xml:space="preserve">а изменения </w:t>
      </w:r>
      <w:r w:rsidR="00984177">
        <w:rPr>
          <w:rFonts w:ascii="Times New Roman" w:hAnsi="Times New Roman"/>
          <w:b/>
          <w:sz w:val="28"/>
          <w:szCs w:val="28"/>
        </w:rPr>
        <w:br/>
      </w:r>
      <w:r w:rsidR="005C403A">
        <w:rPr>
          <w:rFonts w:ascii="Times New Roman" w:hAnsi="Times New Roman"/>
          <w:b/>
          <w:sz w:val="28"/>
          <w:szCs w:val="28"/>
        </w:rPr>
        <w:t>к</w:t>
      </w:r>
      <w:r w:rsidR="00984177">
        <w:rPr>
          <w:rFonts w:ascii="Times New Roman" w:hAnsi="Times New Roman"/>
          <w:b/>
          <w:sz w:val="28"/>
          <w:szCs w:val="28"/>
        </w:rPr>
        <w:t xml:space="preserve"> межгосударственному стандарту</w:t>
      </w:r>
    </w:p>
    <w:p w:rsidR="00171315" w:rsidRDefault="00171315" w:rsidP="00CE68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403A" w:rsidRDefault="00171315" w:rsidP="00EF6052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E60258">
        <w:rPr>
          <w:rFonts w:ascii="Times New Roman" w:hAnsi="Times New Roman"/>
          <w:b/>
          <w:sz w:val="28"/>
          <w:szCs w:val="28"/>
        </w:rPr>
        <w:tab/>
      </w:r>
      <w:r w:rsidRPr="00E60258">
        <w:rPr>
          <w:rFonts w:ascii="Times New Roman" w:hAnsi="Times New Roman"/>
          <w:sz w:val="28"/>
          <w:szCs w:val="28"/>
        </w:rPr>
        <w:t xml:space="preserve">Принять в окончательной редакции проект </w:t>
      </w:r>
      <w:r w:rsidR="005C403A">
        <w:rPr>
          <w:rFonts w:ascii="Times New Roman" w:hAnsi="Times New Roman"/>
          <w:sz w:val="28"/>
          <w:szCs w:val="28"/>
        </w:rPr>
        <w:t xml:space="preserve">изменения № 1 </w:t>
      </w:r>
      <w:r w:rsidR="0012300E" w:rsidRPr="0012300E">
        <w:rPr>
          <w:rFonts w:ascii="Times New Roman" w:hAnsi="Times New Roman"/>
          <w:sz w:val="28"/>
          <w:szCs w:val="28"/>
        </w:rPr>
        <w:t>ГОСТ 32557</w:t>
      </w:r>
      <w:r w:rsidR="0012300E">
        <w:rPr>
          <w:rFonts w:ascii="Times New Roman" w:hAnsi="Times New Roman"/>
          <w:sz w:val="28"/>
          <w:szCs w:val="28"/>
        </w:rPr>
        <w:noBreakHyphen/>
      </w:r>
      <w:r w:rsidR="0012300E" w:rsidRPr="0012300E">
        <w:rPr>
          <w:rFonts w:ascii="Times New Roman" w:hAnsi="Times New Roman"/>
          <w:sz w:val="28"/>
          <w:szCs w:val="28"/>
        </w:rPr>
        <w:t xml:space="preserve">2013 Стекло и изделия из него. Методы контроля геометрических параметров и показателей внешнего вида </w:t>
      </w:r>
      <w:r w:rsidR="005C403A">
        <w:rPr>
          <w:rFonts w:ascii="Times New Roman" w:hAnsi="Times New Roman"/>
          <w:sz w:val="28"/>
          <w:szCs w:val="28"/>
        </w:rPr>
        <w:t xml:space="preserve">(тема </w:t>
      </w:r>
      <w:r w:rsidR="005C403A" w:rsidRPr="005C403A">
        <w:rPr>
          <w:rFonts w:ascii="Times New Roman" w:hAnsi="Times New Roman"/>
          <w:sz w:val="28"/>
          <w:szCs w:val="28"/>
        </w:rPr>
        <w:t>1.13.041-2.00</w:t>
      </w:r>
      <w:r w:rsidR="0012300E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5C403A" w:rsidRPr="005C403A">
        <w:rPr>
          <w:rFonts w:ascii="Times New Roman" w:hAnsi="Times New Roman"/>
          <w:sz w:val="28"/>
          <w:szCs w:val="28"/>
        </w:rPr>
        <w:t>.17</w:t>
      </w:r>
      <w:r w:rsidR="005C403A">
        <w:rPr>
          <w:rFonts w:ascii="Times New Roman" w:hAnsi="Times New Roman"/>
          <w:sz w:val="28"/>
          <w:szCs w:val="28"/>
        </w:rPr>
        <w:t>)</w:t>
      </w:r>
    </w:p>
    <w:p w:rsidR="00171315" w:rsidRDefault="00171315" w:rsidP="00F67B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5C403A" w:rsidRPr="005C403A" w:rsidTr="00984177">
        <w:trPr>
          <w:trHeight w:val="563"/>
          <w:jc w:val="center"/>
        </w:trPr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5C403A" w:rsidRPr="005C403A" w:rsidRDefault="005C403A" w:rsidP="00984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3A" w:rsidRPr="005C403A" w:rsidRDefault="005C403A" w:rsidP="00984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:rsidR="005C403A" w:rsidRPr="005C403A" w:rsidRDefault="005C403A" w:rsidP="00984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nil"/>
              <w:right w:val="single" w:sz="4" w:space="0" w:color="auto"/>
            </w:tcBorders>
            <w:vAlign w:val="center"/>
          </w:tcPr>
          <w:p w:rsidR="005C403A" w:rsidRPr="005C403A" w:rsidRDefault="005C403A" w:rsidP="00984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3A" w:rsidRPr="005C403A" w:rsidRDefault="005C403A" w:rsidP="00984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:rsidR="005C403A" w:rsidRPr="005C403A" w:rsidRDefault="005C403A" w:rsidP="00984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nil"/>
              <w:right w:val="single" w:sz="4" w:space="0" w:color="auto"/>
            </w:tcBorders>
            <w:vAlign w:val="center"/>
          </w:tcPr>
          <w:p w:rsidR="005C403A" w:rsidRPr="005C403A" w:rsidRDefault="005C403A" w:rsidP="00984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3A" w:rsidRPr="005C403A" w:rsidRDefault="005C403A" w:rsidP="00984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:rsidR="005C403A" w:rsidRPr="005C403A" w:rsidRDefault="005C403A" w:rsidP="00984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03A" w:rsidRPr="005C403A" w:rsidTr="005C403A">
        <w:trPr>
          <w:trHeight w:val="563"/>
          <w:jc w:val="center"/>
        </w:trPr>
        <w:tc>
          <w:tcPr>
            <w:tcW w:w="2886" w:type="dxa"/>
            <w:gridSpan w:val="3"/>
            <w:vAlign w:val="bottom"/>
          </w:tcPr>
          <w:p w:rsidR="005C403A" w:rsidRPr="005C403A" w:rsidRDefault="005C403A" w:rsidP="005C4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2886" w:type="dxa"/>
            <w:gridSpan w:val="3"/>
            <w:tcBorders>
              <w:left w:val="nil"/>
            </w:tcBorders>
            <w:vAlign w:val="bottom"/>
          </w:tcPr>
          <w:p w:rsidR="005C403A" w:rsidRPr="005C403A" w:rsidRDefault="005C403A" w:rsidP="005C4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«Против»</w:t>
            </w:r>
            <w:r w:rsidRPr="005C403A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886" w:type="dxa"/>
            <w:gridSpan w:val="3"/>
            <w:tcBorders>
              <w:left w:val="nil"/>
            </w:tcBorders>
            <w:vAlign w:val="bottom"/>
          </w:tcPr>
          <w:p w:rsidR="005C403A" w:rsidRPr="005C403A" w:rsidRDefault="005C403A" w:rsidP="005C4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«Воздержался»</w:t>
            </w:r>
          </w:p>
        </w:tc>
      </w:tr>
    </w:tbl>
    <w:p w:rsidR="00171315" w:rsidRDefault="00171315" w:rsidP="005C403A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171315" w:rsidRPr="00445EFF">
        <w:tc>
          <w:tcPr>
            <w:tcW w:w="9571" w:type="dxa"/>
            <w:tcBorders>
              <w:bottom w:val="single" w:sz="4" w:space="0" w:color="auto"/>
            </w:tcBorders>
          </w:tcPr>
          <w:p w:rsidR="00171315" w:rsidRPr="00445EFF" w:rsidRDefault="00171315" w:rsidP="00445E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315" w:rsidRPr="00290ACC" w:rsidRDefault="00171315" w:rsidP="00F669B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организации-члена ТК </w:t>
      </w:r>
      <w:r w:rsidR="005C403A">
        <w:rPr>
          <w:rFonts w:ascii="Times New Roman" w:hAnsi="Times New Roman"/>
          <w:sz w:val="28"/>
          <w:szCs w:val="28"/>
        </w:rPr>
        <w:t>4</w:t>
      </w:r>
      <w:r w:rsidR="00290ACC">
        <w:rPr>
          <w:rFonts w:ascii="Times New Roman" w:hAnsi="Times New Roman"/>
          <w:sz w:val="28"/>
          <w:szCs w:val="28"/>
          <w:lang w:val="en-US"/>
        </w:rPr>
        <w:t>1</w:t>
      </w:r>
    </w:p>
    <w:p w:rsidR="00171315" w:rsidRPr="00F67B46" w:rsidRDefault="00171315" w:rsidP="00F669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171315" w:rsidRPr="00445EFF">
        <w:tc>
          <w:tcPr>
            <w:tcW w:w="9571" w:type="dxa"/>
            <w:tcBorders>
              <w:bottom w:val="single" w:sz="4" w:space="0" w:color="auto"/>
            </w:tcBorders>
          </w:tcPr>
          <w:p w:rsidR="00171315" w:rsidRPr="00445EFF" w:rsidRDefault="00171315" w:rsidP="00445E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315" w:rsidRDefault="00171315" w:rsidP="00F669B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и должность уполномоченного лица</w:t>
      </w:r>
    </w:p>
    <w:p w:rsidR="00171315" w:rsidRDefault="00171315" w:rsidP="007A3A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ACC" w:rsidRDefault="00290ACC" w:rsidP="007A3A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ACC" w:rsidRDefault="00290ACC" w:rsidP="007A3A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03A">
        <w:rPr>
          <w:rFonts w:ascii="Times New Roman" w:hAnsi="Times New Roman"/>
          <w:sz w:val="28"/>
          <w:szCs w:val="28"/>
          <w:vertAlign w:val="superscript"/>
        </w:rPr>
        <w:t>*</w:t>
      </w:r>
      <w:r w:rsidR="005C4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голосовании «Против» </w:t>
      </w:r>
      <w:r w:rsidR="00984177">
        <w:rPr>
          <w:rFonts w:ascii="Times New Roman" w:hAnsi="Times New Roman"/>
          <w:sz w:val="28"/>
          <w:szCs w:val="28"/>
        </w:rPr>
        <w:t>необходимо привести обоснование:</w:t>
      </w:r>
    </w:p>
    <w:p w:rsidR="00290ACC" w:rsidRDefault="00290ACC" w:rsidP="007A3A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ACC" w:rsidRDefault="00290ACC" w:rsidP="007A3A9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ACC" w:rsidRDefault="00290ACC" w:rsidP="00290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0ACC" w:rsidRPr="00445EFF" w:rsidRDefault="00290ACC" w:rsidP="00290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90ACC" w:rsidRDefault="00290ACC" w:rsidP="007A3A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90ACC" w:rsidRPr="00445EFF">
        <w:tc>
          <w:tcPr>
            <w:tcW w:w="9571" w:type="dxa"/>
            <w:tcBorders>
              <w:bottom w:val="single" w:sz="4" w:space="0" w:color="auto"/>
            </w:tcBorders>
          </w:tcPr>
          <w:p w:rsidR="00290ACC" w:rsidRPr="00445EFF" w:rsidRDefault="00290ACC" w:rsidP="00290A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0ACC" w:rsidRPr="00290ACC" w:rsidRDefault="00290ACC" w:rsidP="00290A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и должность уполномоченного лица</w:t>
      </w:r>
      <w:r w:rsidR="00D53952">
        <w:rPr>
          <w:rFonts w:ascii="Times New Roman" w:hAnsi="Times New Roman"/>
          <w:sz w:val="28"/>
          <w:szCs w:val="28"/>
        </w:rPr>
        <w:t xml:space="preserve"> (эксперта)</w:t>
      </w:r>
    </w:p>
    <w:sectPr w:rsidR="00290ACC" w:rsidRPr="00290ACC" w:rsidSect="00EF605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8E3"/>
    <w:rsid w:val="0012300E"/>
    <w:rsid w:val="00171315"/>
    <w:rsid w:val="0019724D"/>
    <w:rsid w:val="00233F71"/>
    <w:rsid w:val="00253F61"/>
    <w:rsid w:val="00290ACC"/>
    <w:rsid w:val="00330374"/>
    <w:rsid w:val="00445EFF"/>
    <w:rsid w:val="005227E0"/>
    <w:rsid w:val="00560D6C"/>
    <w:rsid w:val="00570D02"/>
    <w:rsid w:val="005C403A"/>
    <w:rsid w:val="00695242"/>
    <w:rsid w:val="006B6CAF"/>
    <w:rsid w:val="006D33B8"/>
    <w:rsid w:val="006E021F"/>
    <w:rsid w:val="0070339F"/>
    <w:rsid w:val="00785149"/>
    <w:rsid w:val="007A3A9F"/>
    <w:rsid w:val="0087764F"/>
    <w:rsid w:val="00984177"/>
    <w:rsid w:val="00A146FE"/>
    <w:rsid w:val="00AB4B50"/>
    <w:rsid w:val="00AF2CA9"/>
    <w:rsid w:val="00B53625"/>
    <w:rsid w:val="00BA05BE"/>
    <w:rsid w:val="00C04E28"/>
    <w:rsid w:val="00C51760"/>
    <w:rsid w:val="00CE68E3"/>
    <w:rsid w:val="00D53952"/>
    <w:rsid w:val="00E60258"/>
    <w:rsid w:val="00EF6052"/>
    <w:rsid w:val="00F42CDA"/>
    <w:rsid w:val="00F669BC"/>
    <w:rsid w:val="00F6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2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B4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AF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AF2CA9"/>
    <w:rPr>
      <w:rFonts w:ascii="Tahoma" w:hAnsi="Tahoma" w:cs="Tahoma"/>
      <w:sz w:val="16"/>
      <w:szCs w:val="16"/>
    </w:rPr>
  </w:style>
  <w:style w:type="paragraph" w:customStyle="1" w:styleId="7">
    <w:name w:val="Знак Знак7"/>
    <w:basedOn w:val="a"/>
    <w:rsid w:val="00E60258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6"/>
      <w:szCs w:val="26"/>
      <w:lang w:val="en-US" w:eastAsia="en-US"/>
    </w:rPr>
  </w:style>
  <w:style w:type="paragraph" w:styleId="a6">
    <w:name w:val="Document Map"/>
    <w:basedOn w:val="a"/>
    <w:semiHidden/>
    <w:rsid w:val="0078514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для голосования</vt:lpstr>
    </vt:vector>
  </TitlesOfParts>
  <Company>Grizli777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для голосования</dc:title>
  <cp:lastModifiedBy>Elena A. Cheremkhina</cp:lastModifiedBy>
  <cp:revision>6</cp:revision>
  <cp:lastPrinted>2015-05-21T08:50:00Z</cp:lastPrinted>
  <dcterms:created xsi:type="dcterms:W3CDTF">2017-06-02T09:52:00Z</dcterms:created>
  <dcterms:modified xsi:type="dcterms:W3CDTF">2017-09-21T09:43:00Z</dcterms:modified>
</cp:coreProperties>
</file>